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08275">
      <w:pPr>
        <w:jc w:val="center"/>
        <w:rPr>
          <w:rFonts w:hint="eastAsia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  <w:lang w:eastAsia="zh-CN"/>
        </w:rPr>
        <w:t>观影单价和次数换算表</w:t>
      </w:r>
      <w:bookmarkStart w:id="0" w:name="_GoBack"/>
      <w:bookmarkEnd w:id="0"/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5"/>
        <w:gridCol w:w="5307"/>
      </w:tblGrid>
      <w:tr w14:paraId="5E9E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4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观影次数（次）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9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观影单价（元/次）</w:t>
            </w:r>
          </w:p>
        </w:tc>
      </w:tr>
      <w:tr w14:paraId="26409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B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2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15.38 </w:t>
            </w:r>
          </w:p>
        </w:tc>
      </w:tr>
      <w:tr w14:paraId="6844E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2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B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14.29 </w:t>
            </w:r>
          </w:p>
        </w:tc>
      </w:tr>
      <w:tr w14:paraId="6DFED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8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E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13.33 </w:t>
            </w:r>
          </w:p>
        </w:tc>
      </w:tr>
      <w:tr w14:paraId="0DF52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3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1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12.50 </w:t>
            </w:r>
          </w:p>
        </w:tc>
      </w:tr>
      <w:tr w14:paraId="05F6B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6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E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11.76 </w:t>
            </w:r>
          </w:p>
        </w:tc>
      </w:tr>
      <w:tr w14:paraId="0C89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C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4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11.11 </w:t>
            </w:r>
          </w:p>
        </w:tc>
      </w:tr>
      <w:tr w14:paraId="4D8AE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E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9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10.53 </w:t>
            </w:r>
          </w:p>
        </w:tc>
      </w:tr>
      <w:tr w14:paraId="458D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6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6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10.00 </w:t>
            </w:r>
          </w:p>
        </w:tc>
      </w:tr>
      <w:tr w14:paraId="11B9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9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8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9.52 </w:t>
            </w:r>
          </w:p>
        </w:tc>
      </w:tr>
      <w:tr w14:paraId="6E13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4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2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9.09 </w:t>
            </w:r>
          </w:p>
        </w:tc>
      </w:tr>
      <w:tr w14:paraId="7CBF7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0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6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8.70 </w:t>
            </w:r>
          </w:p>
        </w:tc>
      </w:tr>
      <w:tr w14:paraId="5EE2D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0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A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8.33 </w:t>
            </w:r>
          </w:p>
        </w:tc>
      </w:tr>
      <w:tr w14:paraId="5139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4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D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8.00 </w:t>
            </w:r>
          </w:p>
        </w:tc>
      </w:tr>
      <w:tr w14:paraId="1DC8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2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0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7.69 </w:t>
            </w:r>
          </w:p>
        </w:tc>
      </w:tr>
      <w:tr w14:paraId="2FA7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B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B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7.41 </w:t>
            </w:r>
          </w:p>
        </w:tc>
      </w:tr>
      <w:tr w14:paraId="1FC5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A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4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7.14 </w:t>
            </w:r>
          </w:p>
        </w:tc>
      </w:tr>
      <w:tr w14:paraId="7A00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D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8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6.90 </w:t>
            </w:r>
          </w:p>
        </w:tc>
      </w:tr>
      <w:tr w14:paraId="2CBF8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5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8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6.67 </w:t>
            </w:r>
          </w:p>
        </w:tc>
      </w:tr>
      <w:tr w14:paraId="62A7F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3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D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6.45 </w:t>
            </w:r>
          </w:p>
        </w:tc>
      </w:tr>
      <w:tr w14:paraId="24FED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A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E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6.25 </w:t>
            </w:r>
          </w:p>
        </w:tc>
      </w:tr>
      <w:tr w14:paraId="5541D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9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6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6.06 </w:t>
            </w:r>
          </w:p>
        </w:tc>
      </w:tr>
      <w:tr w14:paraId="19DB0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1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5.88 </w:t>
            </w:r>
          </w:p>
        </w:tc>
      </w:tr>
      <w:tr w14:paraId="0D82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4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3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5.71 </w:t>
            </w:r>
          </w:p>
        </w:tc>
      </w:tr>
      <w:tr w14:paraId="1E10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E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0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5.56 </w:t>
            </w:r>
          </w:p>
        </w:tc>
      </w:tr>
      <w:tr w14:paraId="2F1A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0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B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5.41 </w:t>
            </w:r>
          </w:p>
        </w:tc>
      </w:tr>
      <w:tr w14:paraId="4B10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5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7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5.26 </w:t>
            </w:r>
          </w:p>
        </w:tc>
      </w:tr>
      <w:tr w14:paraId="79BB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7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9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5.13 </w:t>
            </w:r>
          </w:p>
        </w:tc>
      </w:tr>
      <w:tr w14:paraId="45D6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D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B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</w:tr>
      <w:tr w14:paraId="073F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F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7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4.88 </w:t>
            </w:r>
          </w:p>
        </w:tc>
      </w:tr>
      <w:tr w14:paraId="300F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2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8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4.76 </w:t>
            </w:r>
          </w:p>
        </w:tc>
      </w:tr>
      <w:tr w14:paraId="7E409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B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B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4.65 </w:t>
            </w:r>
          </w:p>
        </w:tc>
      </w:tr>
      <w:tr w14:paraId="1E93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1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6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4.55 </w:t>
            </w:r>
          </w:p>
        </w:tc>
      </w:tr>
      <w:tr w14:paraId="3636C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B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3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4.44 </w:t>
            </w:r>
          </w:p>
        </w:tc>
      </w:tr>
      <w:tr w14:paraId="199F7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F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F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4.35 </w:t>
            </w:r>
          </w:p>
        </w:tc>
      </w:tr>
      <w:tr w14:paraId="1CEA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C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F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4.26 </w:t>
            </w:r>
          </w:p>
        </w:tc>
      </w:tr>
      <w:tr w14:paraId="2CF12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6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4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4.17 </w:t>
            </w:r>
          </w:p>
        </w:tc>
      </w:tr>
      <w:tr w14:paraId="5097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A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9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4.08 </w:t>
            </w:r>
          </w:p>
        </w:tc>
      </w:tr>
      <w:tr w14:paraId="6603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9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F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</w:tr>
      <w:tr w14:paraId="4680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0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……</w:t>
            </w:r>
          </w:p>
        </w:tc>
        <w:tc>
          <w:tcPr>
            <w:tcW w:w="2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4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……</w:t>
            </w:r>
          </w:p>
        </w:tc>
      </w:tr>
    </w:tbl>
    <w:p w14:paraId="0176FBAD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说明：若供应商所报的观影单价不在上述表格中的，则按照以下公式计算后进行填报，观影单价</w:t>
      </w:r>
      <w:r>
        <w:rPr>
          <w:rFonts w:hint="eastAsia"/>
          <w:sz w:val="28"/>
          <w:szCs w:val="28"/>
          <w:lang w:val="en-US" w:eastAsia="zh-CN"/>
        </w:rPr>
        <w:t>=200元/观影次数，计算结果并保留至小数点后两位数，小数点后第三位四舍五入。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B6690"/>
    <w:rsid w:val="21362D32"/>
    <w:rsid w:val="3CD06391"/>
    <w:rsid w:val="62AE304C"/>
    <w:rsid w:val="63D9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  <w:pPrChange w:id="0" w:author="Administrator" w:date="2025-08-08T23:23:00Z">
        <w:pPr>
          <w:widowControl w:val="0"/>
          <w:jc w:val="both"/>
        </w:pPr>
      </w:pPrChange>
    </w:pPr>
    <w:rPr>
      <w:rFonts w:ascii="宋体" w:hAnsi="宋体" w:eastAsia="宋体" w:cs="宋体"/>
      <w:bCs/>
      <w:kern w:val="2"/>
      <w:sz w:val="24"/>
      <w:szCs w:val="24"/>
      <w:lang w:val="en-US" w:eastAsia="zh-CN" w:bidi="ar-SA"/>
      <w:rPrChange w:id="1" w:author="HP" w:date="2025-08-08T23:23:00Z">
        <w:rPr>
          <w:rFonts w:ascii="Calibri" w:hAnsi="Calibri" w:eastAsia="宋体"/>
          <w:kern w:val="2"/>
          <w:sz w:val="21"/>
          <w:szCs w:val="24"/>
          <w:lang w:val="en-US" w:eastAsia="zh-CN" w:bidi="ar-SA"/>
        </w:rPr>
      </w:rPrChange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639</Characters>
  <Lines>0</Lines>
  <Paragraphs>0</Paragraphs>
  <TotalTime>1</TotalTime>
  <ScaleCrop>false</ScaleCrop>
  <LinksUpToDate>false</LinksUpToDate>
  <CharactersWithSpaces>726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2025-08-12T03:53:00Z</dcterms:created>
  <dc:creator>Administrator</dc:creator>
  <cp:lastModifiedBy>光</cp:lastModifiedBy>
  <cp:lastPrinted>2026-05-11T08:42:00Z</cp:lastPrinted>
  <dcterms:modified xsi:type="dcterms:W3CDTF">2026-05-11T10:19:16Z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34050F87EC1240F191159D63DD8AD085_12</vt:lpwstr>
  </property>
  <property fmtid="{D5CDD505-2E9C-101B-9397-08002B2CF9AE}" pid="4" name="KSOTemplateDocerSaveRecord">
    <vt:lpwstr>eyJoZGlkIjoiNjNkY2QwMTk4ZDY0YmEyMjA4ZjRlMTZlNzgxMWNmYmMiLCJ1c2VySWQiOiIzMTkyMzE0NDcifQ==</vt:lpwstr>
  </property>
</Properties>
</file>