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2"/>
        <w:spacing w:before="153" w:line="250" w:lineRule="auto"/>
        <w:ind w:left="2734" w:right="791" w:hanging="1917"/>
        <w:outlineLvl w:val="0"/>
        <w:rPr>
          <w:sz w:val="35"/>
          <w:szCs w:val="35"/>
        </w:rPr>
      </w:pPr>
      <w:r>
        <w:rPr>
          <w:spacing w:val="10"/>
          <w:sz w:val="47"/>
          <w:szCs w:val="47"/>
          <w14:textOutline w14:w="8717" w14:cap="sq" w14:cmpd="sng">
            <w14:solidFill>
              <w14:srgbClr w14:val="000000"/>
            </w14:solidFill>
            <w14:prstDash w14:val="solid"/>
            <w14:bevel/>
          </w14:textOutline>
        </w:rPr>
        <w:t>宏瑞招标网上竞价系统操作手册</w:t>
      </w:r>
      <w:r>
        <w:rPr>
          <w:spacing w:val="4"/>
          <w:sz w:val="47"/>
          <w:szCs w:val="47"/>
        </w:rPr>
        <w:t xml:space="preserve"> </w:t>
      </w:r>
      <w:r>
        <w:rPr>
          <w:spacing w:val="6"/>
          <w:sz w:val="35"/>
          <w:szCs w:val="35"/>
          <w14:textOutline w14:w="6537" w14:cap="sq" w14:cmpd="sng">
            <w14:solidFill>
              <w14:srgbClr w14:val="000000"/>
            </w14:solidFill>
            <w14:prstDash w14:val="solid"/>
            <w14:bevel/>
          </w14:textOutline>
        </w:rPr>
        <w:t>供应商端（v</w:t>
      </w:r>
      <w:r>
        <w:rPr>
          <w:rFonts w:hint="eastAsia"/>
          <w:spacing w:val="6"/>
          <w:sz w:val="35"/>
          <w:szCs w:val="35"/>
          <w:lang w:val="en-US" w:eastAsia="zh-CN"/>
          <w14:textOutline w14:w="6537" w14:cap="sq" w14:cmpd="sng">
            <w14:solidFill>
              <w14:srgbClr w14:val="000000"/>
            </w14:solidFill>
            <w14:prstDash w14:val="solid"/>
            <w14:bevel/>
          </w14:textOutline>
        </w:rPr>
        <w:t>2</w:t>
      </w:r>
      <w:r>
        <w:rPr>
          <w:spacing w:val="6"/>
          <w:sz w:val="35"/>
          <w:szCs w:val="35"/>
          <w14:textOutline w14:w="6537" w14:cap="sq" w14:cmpd="sng">
            <w14:solidFill>
              <w14:srgbClr w14:val="000000"/>
            </w14:solidFill>
            <w14:prstDash w14:val="solid"/>
            <w14:bevel/>
          </w14:textOutline>
        </w:rPr>
        <w:t>.0）</w:t>
      </w:r>
    </w:p>
    <w:p>
      <w:pPr>
        <w:pStyle w:val="2"/>
        <w:spacing w:before="241" w:line="220" w:lineRule="auto"/>
        <w:ind w:left="3021"/>
        <w:rPr>
          <w:sz w:val="28"/>
          <w:szCs w:val="28"/>
        </w:rPr>
      </w:pPr>
      <w:r>
        <w:rPr>
          <w:spacing w:val="-8"/>
          <w:sz w:val="28"/>
          <w:szCs w:val="28"/>
          <w14:textOutline w14:w="5103" w14:cap="sq" w14:cmpd="sng">
            <w14:solidFill>
              <w14:srgbClr w14:val="000000"/>
            </w14:solidFill>
            <w14:prstDash w14:val="solid"/>
            <w14:bevel/>
          </w14:textOutline>
        </w:rPr>
        <w:t>202</w:t>
      </w:r>
      <w:r>
        <w:rPr>
          <w:rFonts w:hint="eastAsia"/>
          <w:spacing w:val="-8"/>
          <w:sz w:val="28"/>
          <w:szCs w:val="28"/>
          <w:lang w:val="en-US" w:eastAsia="zh-CN"/>
          <w14:textOutline w14:w="5103" w14:cap="sq" w14:cmpd="sng">
            <w14:solidFill>
              <w14:srgbClr w14:val="000000"/>
            </w14:solidFill>
            <w14:prstDash w14:val="solid"/>
            <w14:bevel/>
          </w14:textOutline>
        </w:rPr>
        <w:t>3</w:t>
      </w:r>
      <w:r>
        <w:rPr>
          <w:spacing w:val="-54"/>
          <w:sz w:val="28"/>
          <w:szCs w:val="28"/>
        </w:rPr>
        <w:t xml:space="preserve"> </w:t>
      </w:r>
      <w:r>
        <w:rPr>
          <w:spacing w:val="-8"/>
          <w:sz w:val="28"/>
          <w:szCs w:val="28"/>
          <w14:textOutline w14:w="5103" w14:cap="sq" w14:cmpd="sng">
            <w14:solidFill>
              <w14:srgbClr w14:val="000000"/>
            </w14:solidFill>
            <w14:prstDash w14:val="solid"/>
            <w14:bevel/>
          </w14:textOutline>
        </w:rPr>
        <w:t>年</w:t>
      </w:r>
      <w:r>
        <w:rPr>
          <w:spacing w:val="-39"/>
          <w:sz w:val="28"/>
          <w:szCs w:val="28"/>
        </w:rPr>
        <w:t xml:space="preserve"> </w:t>
      </w:r>
      <w:r>
        <w:rPr>
          <w:rFonts w:hint="eastAsia"/>
          <w:spacing w:val="-8"/>
          <w:sz w:val="28"/>
          <w:szCs w:val="28"/>
          <w:lang w:val="en-US" w:eastAsia="zh-CN"/>
          <w14:textOutline w14:w="5103" w14:cap="sq" w14:cmpd="sng">
            <w14:solidFill>
              <w14:srgbClr w14:val="000000"/>
            </w14:solidFill>
            <w14:prstDash w14:val="solid"/>
            <w14:bevel/>
          </w14:textOutline>
        </w:rPr>
        <w:t>8</w:t>
      </w:r>
      <w:r>
        <w:rPr>
          <w:spacing w:val="-51"/>
          <w:sz w:val="28"/>
          <w:szCs w:val="28"/>
        </w:rPr>
        <w:t xml:space="preserve"> </w:t>
      </w:r>
      <w:r>
        <w:rPr>
          <w:spacing w:val="-8"/>
          <w:sz w:val="28"/>
          <w:szCs w:val="28"/>
          <w14:textOutline w14:w="5103" w14:cap="sq" w14:cmpd="sng">
            <w14:solidFill>
              <w14:srgbClr w14:val="000000"/>
            </w14:solidFill>
            <w14:prstDash w14:val="solid"/>
            <w14:bevel/>
          </w14:textOutline>
        </w:rPr>
        <w:t>月</w:t>
      </w:r>
      <w:r>
        <w:rPr>
          <w:spacing w:val="-57"/>
          <w:sz w:val="28"/>
          <w:szCs w:val="28"/>
        </w:rPr>
        <w:t xml:space="preserve"> </w:t>
      </w:r>
      <w:r>
        <w:rPr>
          <w:rFonts w:hint="eastAsia"/>
          <w:spacing w:val="-8"/>
          <w:sz w:val="28"/>
          <w:szCs w:val="28"/>
          <w:lang w:val="en-US" w:eastAsia="zh-CN"/>
          <w14:textOutline w14:w="5103" w14:cap="sq" w14:cmpd="sng">
            <w14:solidFill>
              <w14:srgbClr w14:val="000000"/>
            </w14:solidFill>
            <w14:prstDash w14:val="solid"/>
            <w14:bevel/>
          </w14:textOutline>
        </w:rPr>
        <w:t>14</w:t>
      </w:r>
      <w:r>
        <w:rPr>
          <w:spacing w:val="-8"/>
          <w:sz w:val="28"/>
          <w:szCs w:val="28"/>
        </w:rPr>
        <w:t xml:space="preserve"> </w:t>
      </w:r>
      <w:r>
        <w:rPr>
          <w:spacing w:val="-8"/>
          <w:sz w:val="28"/>
          <w:szCs w:val="28"/>
          <w14:textOutline w14:w="5103" w14:cap="sq" w14:cmpd="sng">
            <w14:solidFill>
              <w14:srgbClr w14:val="000000"/>
            </w14:solidFill>
            <w14:prstDash w14:val="solid"/>
            <w14:bevel/>
          </w14:textOutline>
        </w:rPr>
        <w:t>日</w:t>
      </w:r>
    </w:p>
    <w:p>
      <w:pPr>
        <w:pStyle w:val="2"/>
        <w:spacing w:before="290" w:line="214" w:lineRule="auto"/>
        <w:ind w:left="1787"/>
        <w:rPr>
          <w:sz w:val="28"/>
          <w:szCs w:val="28"/>
        </w:rPr>
      </w:pPr>
      <w:r>
        <w:rPr>
          <w:spacing w:val="1"/>
          <w:sz w:val="28"/>
          <w:szCs w:val="28"/>
          <w14:textOutline w14:w="5103" w14:cap="sq" w14:cmpd="sng">
            <w14:solidFill>
              <w14:srgbClr w14:val="000000"/>
            </w14:solidFill>
            <w14:prstDash w14:val="solid"/>
            <w14:bevel/>
          </w14:textOutline>
        </w:rPr>
        <w:t>登录地址：</w:t>
      </w:r>
      <w:r>
        <w:rPr>
          <w:sz w:val="28"/>
          <w:szCs w:val="28"/>
          <w14:textOutline w14:w="5103" w14:cap="sq" w14:cmpd="sng">
            <w14:solidFill>
              <w14:srgbClr w14:val="000000"/>
            </w14:solidFill>
            <w14:prstDash w14:val="solid"/>
            <w14:bevel/>
          </w14:textOutline>
        </w:rPr>
        <w:t>http</w:t>
      </w:r>
      <w:r>
        <w:rPr>
          <w:spacing w:val="1"/>
          <w:sz w:val="28"/>
          <w:szCs w:val="28"/>
          <w14:textOutline w14:w="5103" w14:cap="sq" w14:cmpd="sng">
            <w14:solidFill>
              <w14:srgbClr w14:val="000000"/>
            </w14:solidFill>
            <w14:prstDash w14:val="solid"/>
            <w14:bevel/>
          </w14:textOutline>
        </w:rPr>
        <w:t>://</w:t>
      </w:r>
      <w:r>
        <w:rPr>
          <w:sz w:val="28"/>
          <w:szCs w:val="28"/>
          <w14:textOutline w14:w="5103" w14:cap="sq" w14:cmpd="sng">
            <w14:solidFill>
              <w14:srgbClr w14:val="000000"/>
            </w14:solidFill>
            <w14:prstDash w14:val="solid"/>
            <w14:bevel/>
          </w14:textOutline>
        </w:rPr>
        <w:t>bid</w:t>
      </w:r>
      <w:r>
        <w:rPr>
          <w:spacing w:val="1"/>
          <w:sz w:val="28"/>
          <w:szCs w:val="28"/>
          <w14:textOutline w14:w="5103" w14:cap="sq" w14:cmpd="sng">
            <w14:solidFill>
              <w14:srgbClr w14:val="000000"/>
            </w14:solidFill>
            <w14:prstDash w14:val="solid"/>
            <w14:bevel/>
          </w14:textOutline>
        </w:rPr>
        <w:t>.</w:t>
      </w:r>
      <w:r>
        <w:rPr>
          <w:sz w:val="28"/>
          <w:szCs w:val="28"/>
          <w14:textOutline w14:w="5103" w14:cap="sq" w14:cmpd="sng">
            <w14:solidFill>
              <w14:srgbClr w14:val="000000"/>
            </w14:solidFill>
            <w14:prstDash w14:val="solid"/>
            <w14:bevel/>
          </w14:textOutline>
        </w:rPr>
        <w:t>fjhongrui</w:t>
      </w:r>
      <w:r>
        <w:rPr>
          <w:spacing w:val="1"/>
          <w:sz w:val="28"/>
          <w:szCs w:val="28"/>
          <w14:textOutline w14:w="5103" w14:cap="sq" w14:cmpd="sng">
            <w14:solidFill>
              <w14:srgbClr w14:val="000000"/>
            </w14:solidFill>
            <w14:prstDash w14:val="solid"/>
            <w14:bevel/>
          </w14:textOutline>
        </w:rPr>
        <w:t>.</w:t>
      </w:r>
      <w:r>
        <w:rPr>
          <w:sz w:val="28"/>
          <w:szCs w:val="28"/>
          <w14:textOutline w14:w="5103" w14:cap="sq" w14:cmpd="sng">
            <w14:solidFill>
              <w14:srgbClr w14:val="000000"/>
            </w14:solidFill>
            <w14:prstDash w14:val="solid"/>
            <w14:bevel/>
          </w14:textOutline>
        </w:rPr>
        <w:t>com</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65" w:line="312" w:lineRule="exact"/>
        <w:ind w:left="21"/>
      </w:pPr>
      <w:r>
        <w:rPr>
          <w:spacing w:val="9"/>
          <w:position w:val="7"/>
        </w:rPr>
        <w:t>福建省宏瑞招标代理有限公司</w:t>
      </w:r>
    </w:p>
    <w:p>
      <w:pPr>
        <w:pStyle w:val="2"/>
        <w:spacing w:before="1" w:line="221" w:lineRule="auto"/>
        <w:ind w:left="14"/>
      </w:pPr>
      <w:r>
        <w:fldChar w:fldCharType="begin"/>
      </w:r>
      <w:r>
        <w:instrText xml:space="preserve"> HYPERLINK "http://www.fjhongrui.com" </w:instrText>
      </w:r>
      <w:r>
        <w:fldChar w:fldCharType="separate"/>
      </w:r>
      <w:r>
        <w:rPr>
          <w:spacing w:val="4"/>
        </w:rPr>
        <w:t>www.fjhongrui.com</w:t>
      </w:r>
      <w:r>
        <w:rPr>
          <w:spacing w:val="4"/>
        </w:rPr>
        <w:fldChar w:fldCharType="end"/>
      </w:r>
    </w:p>
    <w:p>
      <w:pPr>
        <w:pStyle w:val="2"/>
        <w:spacing w:before="71" w:line="227" w:lineRule="auto"/>
        <w:ind w:left="22"/>
      </w:pPr>
      <w:r>
        <w:rPr>
          <w:spacing w:val="6"/>
        </w:rPr>
        <w:t>地址：福州市鼓楼区西洪路</w:t>
      </w:r>
      <w:r>
        <w:rPr>
          <w:spacing w:val="-30"/>
        </w:rPr>
        <w:t xml:space="preserve"> </w:t>
      </w:r>
      <w:r>
        <w:rPr>
          <w:spacing w:val="6"/>
        </w:rPr>
        <w:t>518</w:t>
      </w:r>
      <w:r>
        <w:rPr>
          <w:spacing w:val="-35"/>
        </w:rPr>
        <w:t xml:space="preserve"> </w:t>
      </w:r>
      <w:r>
        <w:rPr>
          <w:spacing w:val="6"/>
        </w:rPr>
        <w:t>号恩特楼</w:t>
      </w:r>
      <w:r>
        <w:rPr>
          <w:spacing w:val="-44"/>
        </w:rPr>
        <w:t xml:space="preserve"> </w:t>
      </w:r>
      <w:r>
        <w:rPr>
          <w:spacing w:val="6"/>
        </w:rPr>
        <w:t>A</w:t>
      </w:r>
      <w:r>
        <w:rPr>
          <w:spacing w:val="-38"/>
        </w:rPr>
        <w:t xml:space="preserve"> </w:t>
      </w:r>
      <w:r>
        <w:rPr>
          <w:spacing w:val="6"/>
        </w:rPr>
        <w:t>座</w:t>
      </w:r>
      <w:r>
        <w:rPr>
          <w:spacing w:val="-38"/>
        </w:rPr>
        <w:t xml:space="preserve"> </w:t>
      </w:r>
      <w:r>
        <w:rPr>
          <w:spacing w:val="6"/>
        </w:rPr>
        <w:t>402</w:t>
      </w:r>
    </w:p>
    <w:sdt>
      <w:sdtPr>
        <w:rPr>
          <w:rFonts w:ascii="宋体" w:hAnsi="宋体" w:eastAsia="宋体" w:cs="宋体"/>
          <w:sz w:val="20"/>
          <w:szCs w:val="20"/>
        </w:rPr>
        <w:id w:val="1"/>
        <w:docPartObj>
          <w:docPartGallery w:val="Table of Contents"/>
          <w:docPartUnique/>
        </w:docPartObj>
      </w:sdtPr>
      <w:sdtEndPr>
        <w:rPr>
          <w:rFonts w:ascii="宋体" w:hAnsi="宋体" w:eastAsia="宋体" w:cs="宋体"/>
          <w:sz w:val="20"/>
          <w:szCs w:val="20"/>
        </w:rPr>
      </w:sdtEndPr>
      <w:sdtContent>
        <w:p>
          <w:pPr>
            <w:pStyle w:val="2"/>
            <w:spacing w:before="66" w:line="230" w:lineRule="auto"/>
            <w:ind w:left="46"/>
          </w:pPr>
          <w:r>
            <w:rPr>
              <w:spacing w:val="3"/>
            </w:rPr>
            <w:t>电话：0591-83701177</w:t>
          </w:r>
        </w:p>
        <w:p>
          <w:pPr>
            <w:pStyle w:val="2"/>
            <w:spacing w:before="95" w:line="190" w:lineRule="auto"/>
            <w:ind w:left="20"/>
            <w:rPr>
              <w:rFonts w:hint="default" w:eastAsia="宋体"/>
              <w:lang w:val="en-US" w:eastAsia="zh-CN"/>
            </w:rPr>
          </w:pPr>
          <w:r>
            <w:rPr>
              <w:rFonts w:hint="eastAsia"/>
              <w:lang w:eastAsia="zh-CN"/>
            </w:rPr>
            <w:t>邮箱：</w:t>
          </w:r>
          <w:r>
            <w:rPr>
              <w:rFonts w:hint="eastAsia"/>
              <w:lang w:val="en-US" w:eastAsia="zh-CN"/>
            </w:rPr>
            <w:t>fjhrzb@126.com</w:t>
          </w:r>
        </w:p>
        <w:p>
          <w:pPr>
            <w:pStyle w:val="2"/>
            <w:spacing w:before="23" w:line="312" w:lineRule="exact"/>
            <w:ind w:left="19"/>
          </w:pPr>
          <w:r>
            <w:rPr>
              <w:spacing w:val="8"/>
              <w:position w:val="4"/>
            </w:rPr>
            <w:t>E-</w:t>
          </w:r>
          <w:r>
            <w:rPr>
              <w:position w:val="4"/>
            </w:rPr>
            <w:t>mail</w:t>
          </w:r>
          <w:r>
            <w:rPr>
              <w:spacing w:val="-43"/>
              <w:position w:val="4"/>
            </w:rPr>
            <w:t xml:space="preserve"> </w:t>
          </w:r>
          <w:r>
            <w:rPr>
              <w:spacing w:val="8"/>
              <w:position w:val="4"/>
            </w:rPr>
            <w:t xml:space="preserve">:  </w:t>
          </w:r>
          <w:r>
            <w:fldChar w:fldCharType="begin"/>
          </w:r>
          <w:r>
            <w:instrText xml:space="preserve"> HYPERLINK "http://www.fjhongrui.com/" </w:instrText>
          </w:r>
          <w:r>
            <w:fldChar w:fldCharType="separate"/>
          </w:r>
          <w:r>
            <w:rPr>
              <w:position w:val="4"/>
            </w:rPr>
            <w:t>fjhongrui</w:t>
          </w:r>
          <w:r>
            <w:rPr>
              <w:spacing w:val="8"/>
              <w:position w:val="4"/>
            </w:rPr>
            <w:t>@</w:t>
          </w:r>
          <w:r>
            <w:rPr>
              <w:position w:val="4"/>
            </w:rPr>
            <w:t>sina</w:t>
          </w:r>
          <w:r>
            <w:rPr>
              <w:spacing w:val="8"/>
              <w:position w:val="4"/>
            </w:rPr>
            <w:t>.</w:t>
          </w:r>
          <w:r>
            <w:rPr>
              <w:position w:val="4"/>
            </w:rPr>
            <w:t>com</w:t>
          </w:r>
          <w:r>
            <w:rPr>
              <w:position w:val="4"/>
            </w:rPr>
            <w:fldChar w:fldCharType="end"/>
          </w:r>
          <w:r>
            <w:rPr>
              <w:spacing w:val="8"/>
              <w:position w:val="4"/>
            </w:rPr>
            <w:t xml:space="preserve">  670041925@</w:t>
          </w:r>
          <w:r>
            <w:rPr>
              <w:position w:val="4"/>
            </w:rPr>
            <w:t>qq</w:t>
          </w:r>
          <w:r>
            <w:rPr>
              <w:spacing w:val="8"/>
              <w:position w:val="4"/>
            </w:rPr>
            <w:t>.</w:t>
          </w:r>
          <w:r>
            <w:rPr>
              <w:position w:val="4"/>
            </w:rPr>
            <w:t>com</w:t>
          </w:r>
        </w:p>
      </w:sdtContent>
    </w:sdt>
    <w:p>
      <w:pPr>
        <w:pStyle w:val="2"/>
        <w:spacing w:before="51" w:line="231" w:lineRule="auto"/>
        <w:ind w:left="23"/>
      </w:pPr>
      <w:r>
        <w:rPr>
          <w:spacing w:val="1"/>
        </w:rPr>
        <w:t>周一 -</w:t>
      </w:r>
      <w:r>
        <w:rPr>
          <w:spacing w:val="20"/>
        </w:rPr>
        <w:t xml:space="preserve"> </w:t>
      </w:r>
      <w:r>
        <w:rPr>
          <w:spacing w:val="1"/>
        </w:rPr>
        <w:t>周五</w:t>
      </w:r>
      <w:r>
        <w:rPr>
          <w:spacing w:val="-59"/>
        </w:rPr>
        <w:t xml:space="preserve"> </w:t>
      </w:r>
      <w:r>
        <w:rPr>
          <w:spacing w:val="1"/>
        </w:rPr>
        <w:t>:</w:t>
      </w:r>
      <w:r>
        <w:rPr>
          <w:spacing w:val="9"/>
        </w:rPr>
        <w:t xml:space="preserve">  </w:t>
      </w:r>
      <w:r>
        <w:rPr>
          <w:spacing w:val="1"/>
        </w:rPr>
        <w:t xml:space="preserve">8:00 </w:t>
      </w:r>
      <w:r>
        <w:t>Am</w:t>
      </w:r>
      <w:r>
        <w:rPr>
          <w:spacing w:val="12"/>
        </w:rPr>
        <w:t xml:space="preserve"> </w:t>
      </w:r>
      <w:r>
        <w:rPr>
          <w:spacing w:val="1"/>
        </w:rPr>
        <w:t>-</w:t>
      </w:r>
      <w:r>
        <w:rPr>
          <w:spacing w:val="30"/>
        </w:rPr>
        <w:t xml:space="preserve"> </w:t>
      </w:r>
      <w:r>
        <w:rPr>
          <w:spacing w:val="1"/>
        </w:rPr>
        <w:t>18:00</w:t>
      </w:r>
      <w:r>
        <w:rPr>
          <w:spacing w:val="9"/>
        </w:rPr>
        <w:t xml:space="preserve"> </w:t>
      </w:r>
      <w:r>
        <w:t>Pm</w:t>
      </w:r>
    </w:p>
    <w:p>
      <w:pPr>
        <w:spacing w:line="231" w:lineRule="auto"/>
        <w:sectPr>
          <w:footerReference r:id="rId5" w:type="default"/>
          <w:pgSz w:w="11906" w:h="16839"/>
          <w:pgMar w:top="1431" w:right="1785" w:bottom="1156" w:left="1785" w:header="0" w:footer="991" w:gutter="0"/>
          <w:cols w:space="720" w:num="1"/>
        </w:sectPr>
      </w:pPr>
    </w:p>
    <w:p>
      <w:pPr>
        <w:pStyle w:val="2"/>
        <w:spacing w:before="60" w:line="228" w:lineRule="auto"/>
        <w:ind w:left="25"/>
      </w:pPr>
      <w:r>
        <w:rPr>
          <w:spacing w:val="5"/>
        </w:rPr>
        <w:t>一.</w:t>
      </w:r>
      <w:r>
        <w:rPr>
          <w:spacing w:val="20"/>
        </w:rPr>
        <w:t xml:space="preserve"> </w:t>
      </w:r>
      <w:r>
        <w:rPr>
          <w:spacing w:val="5"/>
          <w14:textOutline w14:w="3795" w14:cap="sq" w14:cmpd="sng">
            <w14:solidFill>
              <w14:srgbClr w14:val="000000"/>
            </w14:solidFill>
            <w14:prstDash w14:val="solid"/>
            <w14:bevel/>
          </w14:textOutline>
        </w:rPr>
        <w:t>项目报名</w:t>
      </w:r>
    </w:p>
    <w:p>
      <w:pPr>
        <w:spacing w:line="310" w:lineRule="auto"/>
        <w:rPr>
          <w:rFonts w:ascii="Arial"/>
          <w:sz w:val="21"/>
        </w:rPr>
      </w:pPr>
    </w:p>
    <w:p>
      <w:pPr>
        <w:pStyle w:val="2"/>
        <w:spacing w:before="65" w:line="228" w:lineRule="auto"/>
        <w:ind w:left="37"/>
      </w:pPr>
      <w:r>
        <w:rPr>
          <w:spacing w:val="7"/>
        </w:rPr>
        <w:t>1.系统登录后，查看“项目列表</w:t>
      </w:r>
      <w:r>
        <w:rPr>
          <w:spacing w:val="-56"/>
        </w:rPr>
        <w:t xml:space="preserve"> </w:t>
      </w:r>
      <w:r>
        <w:rPr>
          <w:spacing w:val="7"/>
        </w:rPr>
        <w:t>”，查看报名时间，点选操作图标：</w:t>
      </w:r>
    </w:p>
    <w:p>
      <w:pPr>
        <w:spacing w:before="104" w:line="3876" w:lineRule="exact"/>
        <w:ind w:firstLine="14"/>
      </w:pPr>
      <w:r>
        <w:rPr>
          <w:position w:val="-77"/>
        </w:rPr>
        <w:drawing>
          <wp:inline distT="0" distB="0" distL="0" distR="0">
            <wp:extent cx="5269865" cy="24606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5269991" cy="2461259"/>
                    </a:xfrm>
                    <a:prstGeom prst="rect">
                      <a:avLst/>
                    </a:prstGeom>
                  </pic:spPr>
                </pic:pic>
              </a:graphicData>
            </a:graphic>
          </wp:inline>
        </w:drawing>
      </w:r>
    </w:p>
    <w:p>
      <w:pPr>
        <w:pStyle w:val="2"/>
        <w:spacing w:before="140" w:line="228" w:lineRule="auto"/>
        <w:ind w:left="24"/>
      </w:pPr>
      <w:r>
        <w:rPr>
          <w:spacing w:val="7"/>
        </w:rPr>
        <w:t>2.可点击“查看</w:t>
      </w:r>
      <w:r>
        <w:rPr>
          <w:spacing w:val="-58"/>
        </w:rPr>
        <w:t xml:space="preserve"> </w:t>
      </w:r>
      <w:r>
        <w:rPr>
          <w:spacing w:val="7"/>
        </w:rPr>
        <w:t>”分包明细，确认后点击“我要报名</w:t>
      </w:r>
      <w:r>
        <w:rPr>
          <w:spacing w:val="-70"/>
        </w:rPr>
        <w:t xml:space="preserve"> </w:t>
      </w:r>
      <w:r>
        <w:rPr>
          <w:spacing w:val="7"/>
        </w:rPr>
        <w:t>”：</w:t>
      </w:r>
    </w:p>
    <w:p>
      <w:pPr>
        <w:spacing w:before="104" w:line="3876" w:lineRule="exact"/>
        <w:ind w:firstLine="14"/>
      </w:pPr>
      <w:r>
        <w:rPr>
          <w:position w:val="-77"/>
        </w:rPr>
        <w:drawing>
          <wp:inline distT="0" distB="0" distL="0" distR="0">
            <wp:extent cx="5269865" cy="24606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5269991" cy="2461259"/>
                    </a:xfrm>
                    <a:prstGeom prst="rect">
                      <a:avLst/>
                    </a:prstGeom>
                  </pic:spPr>
                </pic:pic>
              </a:graphicData>
            </a:graphic>
          </wp:inline>
        </w:drawing>
      </w:r>
    </w:p>
    <w:p>
      <w:pPr>
        <w:pStyle w:val="2"/>
        <w:spacing w:before="140" w:line="228" w:lineRule="auto"/>
        <w:ind w:left="26"/>
      </w:pPr>
      <w:r>
        <w:rPr>
          <w:spacing w:val="8"/>
        </w:rPr>
        <w:t>3.根据提示提交报名文件，等待审核：</w:t>
      </w:r>
    </w:p>
    <w:p>
      <w:pPr>
        <w:spacing w:before="105" w:line="3876" w:lineRule="exact"/>
        <w:ind w:firstLine="14"/>
      </w:pPr>
      <w:r>
        <w:rPr>
          <w:position w:val="-77"/>
        </w:rPr>
        <w:drawing>
          <wp:inline distT="0" distB="0" distL="0" distR="0">
            <wp:extent cx="5269865" cy="24606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5269991" cy="2461259"/>
                    </a:xfrm>
                    <a:prstGeom prst="rect">
                      <a:avLst/>
                    </a:prstGeom>
                  </pic:spPr>
                </pic:pic>
              </a:graphicData>
            </a:graphic>
          </wp:inline>
        </w:drawing>
      </w:r>
    </w:p>
    <w:p>
      <w:pPr>
        <w:spacing w:line="3876" w:lineRule="exact"/>
        <w:sectPr>
          <w:footerReference r:id="rId6" w:type="default"/>
          <w:pgSz w:w="11906" w:h="16839"/>
          <w:pgMar w:top="1431" w:right="1785" w:bottom="1157" w:left="1785" w:header="0" w:footer="991" w:gutter="0"/>
          <w:cols w:space="720" w:num="1"/>
        </w:sectPr>
      </w:pPr>
    </w:p>
    <w:p>
      <w:pPr>
        <w:pStyle w:val="2"/>
        <w:spacing w:before="60" w:line="228" w:lineRule="auto"/>
        <w:ind w:left="25"/>
      </w:pPr>
      <w:r>
        <w:rPr>
          <w:spacing w:val="8"/>
        </w:rPr>
        <w:t>二．</w:t>
      </w:r>
      <w:r>
        <w:rPr>
          <w:spacing w:val="8"/>
          <w14:textOutline w14:w="3795" w14:cap="sq" w14:cmpd="sng">
            <w14:solidFill>
              <w14:srgbClr w14:val="000000"/>
            </w14:solidFill>
            <w14:prstDash w14:val="solid"/>
            <w14:bevel/>
          </w14:textOutline>
        </w:rPr>
        <w:t>报名审核</w:t>
      </w:r>
    </w:p>
    <w:p>
      <w:pPr>
        <w:spacing w:line="311" w:lineRule="auto"/>
        <w:rPr>
          <w:rFonts w:ascii="Arial"/>
          <w:sz w:val="21"/>
        </w:rPr>
      </w:pPr>
    </w:p>
    <w:p>
      <w:pPr>
        <w:pStyle w:val="2"/>
        <w:numPr>
          <w:ilvl w:val="0"/>
          <w:numId w:val="1"/>
        </w:numPr>
        <w:spacing w:before="65" w:line="257" w:lineRule="auto"/>
        <w:ind w:left="26" w:right="11" w:firstLine="11"/>
      </w:pPr>
      <w:r>
        <w:rPr>
          <w:rFonts w:hint="eastAsia"/>
          <w:spacing w:val="5"/>
          <w:lang w:eastAsia="zh-CN"/>
        </w:rPr>
        <w:t>供应商须</w:t>
      </w:r>
      <w:r>
        <w:rPr>
          <w:rFonts w:hint="eastAsia"/>
          <w:spacing w:val="5"/>
        </w:rPr>
        <w:t>在规定的报名截止时间前将经供应商单位负责人或授权代表签名并逐页加盖公章（或骑缝章）后的响应文件扫描件（PDF格式）上传至网上竞价平台，否则报名审核不合格。在报名截止时间前，供应商可对提交的响应文件进行修改</w:t>
      </w:r>
      <w:r>
        <w:rPr>
          <w:rFonts w:hint="eastAsia"/>
          <w:spacing w:val="5"/>
          <w:lang w:eastAsia="zh-CN"/>
        </w:rPr>
        <w:t>（如需修改响应文件的，请联系</w:t>
      </w:r>
      <w:r>
        <w:rPr>
          <w:rFonts w:hint="eastAsia"/>
          <w:spacing w:val="5"/>
          <w:lang w:val="en-US" w:eastAsia="zh-CN"/>
        </w:rPr>
        <w:t>0591-83701177</w:t>
      </w:r>
      <w:r>
        <w:rPr>
          <w:rFonts w:hint="eastAsia"/>
          <w:spacing w:val="5"/>
          <w:lang w:eastAsia="zh-CN"/>
        </w:rPr>
        <w:t>）</w:t>
      </w:r>
      <w:r>
        <w:rPr>
          <w:rFonts w:hint="eastAsia"/>
          <w:spacing w:val="5"/>
        </w:rPr>
        <w:t>，并以网上竞价平台记录的最后一次提交的响应文件为准。代理机构在报名截止时间后、网上竞价开始时间前将对所有已上传的响应文件进行审查。供应商可在网上竞价开始时间前通过平台查询其是否通过审核</w:t>
      </w:r>
      <w:bookmarkStart w:id="0" w:name="_GoBack"/>
      <w:bookmarkEnd w:id="0"/>
      <w:r>
        <w:rPr>
          <w:rFonts w:hint="eastAsia"/>
          <w:spacing w:val="5"/>
        </w:rPr>
        <w:t>。</w:t>
      </w:r>
      <w:r>
        <w:rPr>
          <w:spacing w:val="5"/>
        </w:rPr>
        <w:t>查看“我的报名</w:t>
      </w:r>
      <w:r>
        <w:rPr>
          <w:spacing w:val="-73"/>
        </w:rPr>
        <w:t xml:space="preserve"> </w:t>
      </w:r>
      <w:r>
        <w:rPr>
          <w:spacing w:val="5"/>
        </w:rPr>
        <w:t>”，如“通过</w:t>
      </w:r>
      <w:r>
        <w:rPr>
          <w:spacing w:val="-72"/>
        </w:rPr>
        <w:t xml:space="preserve"> </w:t>
      </w:r>
      <w:r>
        <w:rPr>
          <w:spacing w:val="5"/>
        </w:rPr>
        <w:t>”说明报名</w:t>
      </w:r>
      <w:r>
        <w:rPr>
          <w:rFonts w:hint="eastAsia"/>
          <w:spacing w:val="5"/>
          <w:lang w:eastAsia="zh-CN"/>
        </w:rPr>
        <w:t>材料审核</w:t>
      </w:r>
      <w:r>
        <w:rPr>
          <w:spacing w:val="5"/>
        </w:rPr>
        <w:t>成功，如“拒绝</w:t>
      </w:r>
      <w:r>
        <w:rPr>
          <w:spacing w:val="-70"/>
        </w:rPr>
        <w:t xml:space="preserve"> </w:t>
      </w:r>
      <w:r>
        <w:rPr>
          <w:spacing w:val="5"/>
        </w:rPr>
        <w:t>”</w:t>
      </w:r>
      <w:r>
        <w:rPr>
          <w:rFonts w:hint="eastAsia"/>
          <w:spacing w:val="5"/>
          <w:lang w:eastAsia="zh-CN"/>
        </w:rPr>
        <w:t>则是</w:t>
      </w:r>
      <w:r>
        <w:rPr>
          <w:rFonts w:hint="eastAsia"/>
          <w:spacing w:val="5"/>
        </w:rPr>
        <w:t>未通过审核，可</w:t>
      </w:r>
      <w:r>
        <w:rPr>
          <w:rFonts w:hint="eastAsia"/>
          <w:spacing w:val="5"/>
          <w:lang w:eastAsia="zh-CN"/>
        </w:rPr>
        <w:t>联系代理机构</w:t>
      </w:r>
      <w:r>
        <w:rPr>
          <w:rFonts w:hint="eastAsia"/>
          <w:spacing w:val="5"/>
        </w:rPr>
        <w:t>获悉未通过的具体原因</w:t>
      </w:r>
      <w:r>
        <w:rPr>
          <w:spacing w:val="7"/>
        </w:rPr>
        <w:t>：</w:t>
      </w:r>
    </w:p>
    <w:p>
      <w:pPr>
        <w:spacing w:before="98" w:line="3578" w:lineRule="exact"/>
        <w:ind w:firstLine="14"/>
      </w:pPr>
      <w:r>
        <w:rPr>
          <w:position w:val="-71"/>
        </w:rPr>
        <w:drawing>
          <wp:inline distT="0" distB="0" distL="0" distR="0">
            <wp:extent cx="5269865" cy="227203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5269991" cy="2272283"/>
                    </a:xfrm>
                    <a:prstGeom prst="rect">
                      <a:avLst/>
                    </a:prstGeom>
                  </pic:spPr>
                </pic:pic>
              </a:graphicData>
            </a:graphic>
          </wp:inline>
        </w:drawing>
      </w:r>
    </w:p>
    <w:p>
      <w:pPr>
        <w:spacing w:line="3578" w:lineRule="exact"/>
        <w:sectPr>
          <w:footerReference r:id="rId7" w:type="default"/>
          <w:pgSz w:w="11906" w:h="16839"/>
          <w:pgMar w:top="1431" w:right="1785" w:bottom="1157" w:left="1785" w:header="0" w:footer="992" w:gutter="0"/>
          <w:cols w:space="720" w:num="1"/>
        </w:sectPr>
      </w:pPr>
    </w:p>
    <w:p>
      <w:pPr>
        <w:pStyle w:val="2"/>
        <w:spacing w:before="60" w:line="226" w:lineRule="auto"/>
        <w:ind w:left="22"/>
        <w:outlineLvl w:val="0"/>
      </w:pPr>
      <w:r>
        <w:rPr>
          <w:spacing w:val="7"/>
          <w14:textOutline w14:w="3795" w14:cap="sq" w14:cmpd="sng">
            <w14:solidFill>
              <w14:srgbClr w14:val="000000"/>
            </w14:solidFill>
            <w14:prstDash w14:val="solid"/>
            <w14:bevel/>
          </w14:textOutline>
        </w:rPr>
        <w:t>三.竞价</w:t>
      </w:r>
    </w:p>
    <w:p>
      <w:pPr>
        <w:spacing w:line="311" w:lineRule="auto"/>
        <w:rPr>
          <w:rFonts w:ascii="Arial"/>
          <w:sz w:val="21"/>
        </w:rPr>
      </w:pPr>
    </w:p>
    <w:p>
      <w:pPr>
        <w:pStyle w:val="2"/>
        <w:spacing w:before="65" w:line="227" w:lineRule="auto"/>
        <w:ind w:left="37"/>
      </w:pPr>
      <w:r>
        <w:rPr>
          <w:spacing w:val="8"/>
        </w:rPr>
        <w:t>1.留意系统页面上的时间，时间开始才可进入操作：</w:t>
      </w:r>
    </w:p>
    <w:p>
      <w:pPr>
        <w:spacing w:before="98" w:line="3578" w:lineRule="exact"/>
        <w:ind w:firstLine="14"/>
      </w:pPr>
      <w:r>
        <w:rPr>
          <w:position w:val="-71"/>
        </w:rPr>
        <w:drawing>
          <wp:inline distT="0" distB="0" distL="0" distR="0">
            <wp:extent cx="5269865" cy="227203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5"/>
                    <a:stretch>
                      <a:fillRect/>
                    </a:stretch>
                  </pic:blipFill>
                  <pic:spPr>
                    <a:xfrm>
                      <a:off x="0" y="0"/>
                      <a:ext cx="5269991" cy="2272283"/>
                    </a:xfrm>
                    <a:prstGeom prst="rect">
                      <a:avLst/>
                    </a:prstGeom>
                  </pic:spPr>
                </pic:pic>
              </a:graphicData>
            </a:graphic>
          </wp:inline>
        </w:drawing>
      </w:r>
    </w:p>
    <w:p>
      <w:pPr>
        <w:pStyle w:val="2"/>
        <w:spacing w:before="134" w:line="226" w:lineRule="auto"/>
        <w:ind w:left="24"/>
      </w:pPr>
      <w:r>
        <w:rPr>
          <w:spacing w:val="8"/>
        </w:rPr>
        <w:t>2.网上竞价时间开始后，点击操作图标后，弹出页面后，点</w:t>
      </w:r>
      <w:r>
        <w:rPr>
          <w:spacing w:val="-66"/>
        </w:rPr>
        <w:t xml:space="preserve"> </w:t>
      </w:r>
      <w:r>
        <w:rPr>
          <w:spacing w:val="8"/>
        </w:rPr>
        <w:t>”我要报价“：</w:t>
      </w:r>
    </w:p>
    <w:p>
      <w:pPr>
        <w:spacing w:before="99" w:line="3578" w:lineRule="exact"/>
        <w:ind w:firstLine="14"/>
      </w:pPr>
      <w:r>
        <w:rPr>
          <w:position w:val="-71"/>
        </w:rPr>
        <w:drawing>
          <wp:inline distT="0" distB="0" distL="0" distR="0">
            <wp:extent cx="5269865" cy="227203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6"/>
                    <a:stretch>
                      <a:fillRect/>
                    </a:stretch>
                  </pic:blipFill>
                  <pic:spPr>
                    <a:xfrm>
                      <a:off x="0" y="0"/>
                      <a:ext cx="5269991" cy="2272284"/>
                    </a:xfrm>
                    <a:prstGeom prst="rect">
                      <a:avLst/>
                    </a:prstGeom>
                  </pic:spPr>
                </pic:pic>
              </a:graphicData>
            </a:graphic>
          </wp:inline>
        </w:drawing>
      </w:r>
    </w:p>
    <w:p>
      <w:pPr>
        <w:pStyle w:val="2"/>
        <w:spacing w:before="133" w:line="258" w:lineRule="auto"/>
        <w:ind w:left="20" w:right="11" w:firstLine="5"/>
      </w:pPr>
      <w:r>
        <w:rPr>
          <w:spacing w:val="6"/>
        </w:rPr>
        <w:t>3.填写相应价格，并按要求“上传报价材料</w:t>
      </w:r>
      <w:r>
        <w:rPr>
          <w:spacing w:val="-72"/>
        </w:rPr>
        <w:t xml:space="preserve"> </w:t>
      </w:r>
      <w:r>
        <w:rPr>
          <w:spacing w:val="6"/>
        </w:rPr>
        <w:t>”，点选“提交报价</w:t>
      </w:r>
      <w:r>
        <w:rPr>
          <w:spacing w:val="-73"/>
        </w:rPr>
        <w:t xml:space="preserve"> </w:t>
      </w:r>
      <w:r>
        <w:rPr>
          <w:spacing w:val="6"/>
        </w:rPr>
        <w:t>”完成报价。</w:t>
      </w:r>
      <w:r>
        <w:rPr>
          <w:spacing w:val="5"/>
        </w:rPr>
        <w:t>如需多次报价</w:t>
      </w:r>
      <w:r>
        <w:t xml:space="preserve"> </w:t>
      </w:r>
      <w:r>
        <w:rPr>
          <w:spacing w:val="7"/>
        </w:rPr>
        <w:t>请重复以上操作：</w:t>
      </w:r>
    </w:p>
    <w:p>
      <w:pPr>
        <w:spacing w:before="98" w:line="3578" w:lineRule="exact"/>
        <w:ind w:firstLine="14"/>
      </w:pPr>
      <w:r>
        <w:rPr>
          <w:position w:val="-71"/>
        </w:rPr>
        <w:drawing>
          <wp:inline distT="0" distB="0" distL="0" distR="0">
            <wp:extent cx="5269865" cy="227203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7"/>
                    <a:stretch>
                      <a:fillRect/>
                    </a:stretch>
                  </pic:blipFill>
                  <pic:spPr>
                    <a:xfrm>
                      <a:off x="0" y="0"/>
                      <a:ext cx="5269991" cy="2272283"/>
                    </a:xfrm>
                    <a:prstGeom prst="rect">
                      <a:avLst/>
                    </a:prstGeom>
                  </pic:spPr>
                </pic:pic>
              </a:graphicData>
            </a:graphic>
          </wp:inline>
        </w:drawing>
      </w:r>
    </w:p>
    <w:p>
      <w:pPr>
        <w:spacing w:line="3578" w:lineRule="exact"/>
        <w:sectPr>
          <w:footerReference r:id="rId8" w:type="default"/>
          <w:pgSz w:w="11906" w:h="16839"/>
          <w:pgMar w:top="1431" w:right="1785" w:bottom="1156" w:left="1785" w:header="0" w:footer="992" w:gutter="0"/>
          <w:cols w:space="720" w:num="1"/>
        </w:sectPr>
      </w:pPr>
    </w:p>
    <w:p>
      <w:pPr>
        <w:pStyle w:val="2"/>
        <w:spacing w:before="61" w:line="228" w:lineRule="auto"/>
        <w:ind w:left="41"/>
      </w:pPr>
      <w:r>
        <w:t>四.</w:t>
      </w:r>
      <w:r>
        <w:rPr>
          <w:spacing w:val="34"/>
        </w:rPr>
        <w:t xml:space="preserve"> </w:t>
      </w:r>
      <w:r>
        <w:rPr>
          <w14:textOutline w14:w="3795" w14:cap="sq" w14:cmpd="sng">
            <w14:solidFill>
              <w14:srgbClr w14:val="000000"/>
            </w14:solidFill>
            <w14:prstDash w14:val="solid"/>
            <w14:bevel/>
          </w14:textOutline>
        </w:rPr>
        <w:t>中标结果</w:t>
      </w:r>
    </w:p>
    <w:p>
      <w:pPr>
        <w:spacing w:line="309" w:lineRule="auto"/>
        <w:rPr>
          <w:rFonts w:ascii="Arial"/>
          <w:sz w:val="21"/>
        </w:rPr>
      </w:pPr>
    </w:p>
    <w:p>
      <w:pPr>
        <w:pStyle w:val="2"/>
        <w:spacing w:before="65" w:line="226" w:lineRule="auto"/>
        <w:ind w:left="37"/>
      </w:pPr>
      <w:r>
        <w:rPr>
          <w:spacing w:val="6"/>
        </w:rPr>
        <w:t>1.在“我的竞价</w:t>
      </w:r>
      <w:r>
        <w:rPr>
          <w:spacing w:val="-67"/>
        </w:rPr>
        <w:t xml:space="preserve"> </w:t>
      </w:r>
      <w:r>
        <w:rPr>
          <w:spacing w:val="6"/>
        </w:rPr>
        <w:t>”中，查看项目是否中标：</w:t>
      </w:r>
    </w:p>
    <w:p>
      <w:pPr>
        <w:spacing w:before="99" w:line="3578" w:lineRule="exact"/>
        <w:ind w:firstLine="14"/>
      </w:pPr>
      <w:r>
        <w:rPr>
          <w:position w:val="-71"/>
        </w:rPr>
        <w:drawing>
          <wp:inline distT="0" distB="0" distL="0" distR="0">
            <wp:extent cx="5269865" cy="227203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8"/>
                    <a:stretch>
                      <a:fillRect/>
                    </a:stretch>
                  </pic:blipFill>
                  <pic:spPr>
                    <a:xfrm>
                      <a:off x="0" y="0"/>
                      <a:ext cx="5269991" cy="2272283"/>
                    </a:xfrm>
                    <a:prstGeom prst="rect">
                      <a:avLst/>
                    </a:prstGeom>
                  </pic:spPr>
                </pic:pic>
              </a:graphicData>
            </a:graphic>
          </wp:inline>
        </w:drawing>
      </w:r>
    </w:p>
    <w:p>
      <w:pPr>
        <w:pStyle w:val="2"/>
        <w:spacing w:before="133" w:line="228" w:lineRule="auto"/>
        <w:ind w:left="24"/>
      </w:pPr>
      <w:r>
        <w:rPr>
          <w:spacing w:val="4"/>
        </w:rPr>
        <w:t>2. 在“项目列表</w:t>
      </w:r>
      <w:r>
        <w:rPr>
          <w:spacing w:val="-61"/>
        </w:rPr>
        <w:t xml:space="preserve"> </w:t>
      </w:r>
      <w:r>
        <w:rPr>
          <w:spacing w:val="4"/>
        </w:rPr>
        <w:t>”中，查看“</w:t>
      </w:r>
      <w:r>
        <w:rPr>
          <w:spacing w:val="-67"/>
        </w:rPr>
        <w:t xml:space="preserve"> </w:t>
      </w:r>
      <w:r>
        <w:rPr>
          <w:spacing w:val="4"/>
        </w:rPr>
        <w:t>已完成</w:t>
      </w:r>
      <w:r>
        <w:rPr>
          <w:spacing w:val="-70"/>
        </w:rPr>
        <w:t xml:space="preserve"> </w:t>
      </w:r>
      <w:r>
        <w:rPr>
          <w:spacing w:val="4"/>
        </w:rPr>
        <w:t>”项目情况：</w:t>
      </w:r>
    </w:p>
    <w:p>
      <w:pPr>
        <w:spacing w:before="104" w:line="3876" w:lineRule="exact"/>
        <w:ind w:firstLine="14"/>
      </w:pPr>
      <w:r>
        <w:rPr>
          <w:position w:val="-77"/>
        </w:rPr>
        <w:drawing>
          <wp:inline distT="0" distB="0" distL="0" distR="0">
            <wp:extent cx="5269865" cy="246062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9"/>
                    <a:stretch>
                      <a:fillRect/>
                    </a:stretch>
                  </pic:blipFill>
                  <pic:spPr>
                    <a:xfrm>
                      <a:off x="0" y="0"/>
                      <a:ext cx="5269991" cy="2461259"/>
                    </a:xfrm>
                    <a:prstGeom prst="rect">
                      <a:avLst/>
                    </a:prstGeom>
                  </pic:spPr>
                </pic:pic>
              </a:graphicData>
            </a:graphic>
          </wp:inline>
        </w:drawing>
      </w:r>
    </w:p>
    <w:sectPr>
      <w:footerReference r:id="rId9" w:type="default"/>
      <w:pgSz w:w="11906" w:h="16839"/>
      <w:pgMar w:top="1431" w:right="1785" w:bottom="1155" w:left="1785"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35"/>
      <w:rPr>
        <w:rFonts w:ascii="Calibri" w:hAnsi="Calibri" w:eastAsia="Calibri" w:cs="Calibri"/>
        <w:sz w:val="18"/>
        <w:szCs w:val="18"/>
      </w:rPr>
    </w:pPr>
    <w:r>
      <w:rPr>
        <w:rFonts w:ascii="Calibri" w:hAnsi="Calibri" w:eastAsia="Calibri" w:cs="Calibri"/>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30"/>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29"/>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24"/>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29"/>
      <w:rPr>
        <w:rFonts w:ascii="Calibri" w:hAnsi="Calibri" w:eastAsia="Calibri" w:cs="Calibri"/>
        <w:sz w:val="18"/>
        <w:szCs w:val="18"/>
      </w:rPr>
    </w:pPr>
    <w:r>
      <w:rPr>
        <w:rFonts w:ascii="Calibri" w:hAnsi="Calibri" w:eastAsia="Calibri" w:cs="Calibri"/>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5FC96D"/>
    <w:multiLevelType w:val="singleLevel"/>
    <w:tmpl w:val="4A5FC9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NkY2QwMTk4ZDY0YmEyMjA4ZjRlMTZlNzgxMWNmYmMifQ=="/>
  </w:docVars>
  <w:rsids>
    <w:rsidRoot w:val="00000000"/>
    <w:rsid w:val="7E5E69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character" w:customStyle="1" w:styleId="6">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2021-10-22T11:32:00Z</dcterms:created>
  <dc:creator>Administrator</dc:creator>
  <cp:lastModifiedBy>呆</cp:lastModifiedBy>
  <dcterms:modified xsi:type="dcterms:W3CDTF">2023-08-18T06:46:16Z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2023-08-18T14:35:55Z</vt:filetime>
  </property>
  <property fmtid="{D5CDD505-2E9C-101B-9397-08002B2CF9AE}" pid="4" name="KSOProductBuildVer">
    <vt:lpwstr>2052-12.1.0.15120</vt:lpwstr>
  </property>
  <property fmtid="{D5CDD505-2E9C-101B-9397-08002B2CF9AE}" pid="5" name="ICV">
    <vt:lpwstr>3D1F3D1181C74959A1201D274FC1B651_12</vt:lpwstr>
  </property>
</Properties>
</file>